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E5C56" w14:textId="77777777" w:rsidR="00CC2233" w:rsidRPr="00F56790" w:rsidRDefault="00CC2233" w:rsidP="00E9175E">
      <w:pPr>
        <w:outlineLvl w:val="0"/>
        <w:rPr>
          <w:b/>
          <w:bCs/>
          <w:sz w:val="28"/>
          <w:szCs w:val="28"/>
        </w:rPr>
      </w:pPr>
      <w:r w:rsidRPr="00F56790">
        <w:rPr>
          <w:b/>
          <w:bCs/>
          <w:sz w:val="28"/>
          <w:szCs w:val="28"/>
        </w:rPr>
        <w:t>MEDICINÁLNÍ MÍČ GUMOVÝ</w:t>
      </w:r>
    </w:p>
    <w:p w14:paraId="2BD33E12" w14:textId="6EF70A15" w:rsidR="00CC2233" w:rsidRPr="004074A7" w:rsidRDefault="00CC2233">
      <w:pPr>
        <w:rPr>
          <w:rFonts w:cs="Times New Roman"/>
          <w:lang w:eastAsia="cs-CZ"/>
        </w:rPr>
      </w:pPr>
      <w:r w:rsidRPr="00C2390A">
        <w:rPr>
          <w:b/>
        </w:rPr>
        <w:t xml:space="preserve">Slouží k posilování </w:t>
      </w:r>
      <w:r>
        <w:t xml:space="preserve">jednotlivých svalových partií </w:t>
      </w:r>
      <w:r w:rsidR="00392A5F">
        <w:t>(</w:t>
      </w:r>
      <w:r>
        <w:t>obdobně jako činka</w:t>
      </w:r>
      <w:r w:rsidR="00392A5F">
        <w:t>)</w:t>
      </w:r>
      <w:r>
        <w:t xml:space="preserve">. Míč je přímo z výroby přichystán k okamžitému použití. Nově vyrobený míč může být ještě určitý čas cítit po gumě. Časem tento ozon vyprchá. Míč používejte pouze v interiéru a to na sportovních podlahách, žíněnkách apod. </w:t>
      </w:r>
      <w:r w:rsidR="008377CD">
        <w:t>Jelikož je míč vyrobený z </w:t>
      </w:r>
      <w:r w:rsidR="008377CD" w:rsidRPr="008377CD">
        <w:t>gum</w:t>
      </w:r>
      <w:r w:rsidR="008377CD">
        <w:t>y, tak</w:t>
      </w:r>
      <w:r w:rsidR="008377CD" w:rsidRPr="008377CD">
        <w:t xml:space="preserve"> na určitém povrchu</w:t>
      </w:r>
      <w:r w:rsidR="008377CD">
        <w:t xml:space="preserve"> (h</w:t>
      </w:r>
      <w:r w:rsidR="008377CD" w:rsidRPr="008377CD">
        <w:t>rubším</w:t>
      </w:r>
      <w:r w:rsidR="008377CD">
        <w:t>)</w:t>
      </w:r>
      <w:r w:rsidR="008377CD" w:rsidRPr="008377CD">
        <w:t xml:space="preserve"> může zanechávat stopu </w:t>
      </w:r>
      <w:r w:rsidR="008377CD">
        <w:t>(</w:t>
      </w:r>
      <w:r w:rsidR="008377CD" w:rsidRPr="008377CD">
        <w:t>stejně jako pneumatika</w:t>
      </w:r>
      <w:r w:rsidR="008377CD">
        <w:t>).</w:t>
      </w:r>
      <w:r w:rsidR="008377CD">
        <w:rPr>
          <w:rFonts w:cs="Times New Roman"/>
          <w:lang w:eastAsia="cs-CZ"/>
        </w:rPr>
        <w:t xml:space="preserve"> </w:t>
      </w:r>
      <w:r w:rsidR="008377CD">
        <w:t>N</w:t>
      </w:r>
      <w:r>
        <w:t xml:space="preserve">ikdy nepoužívejte v místech, kde by mohlo dojít k mechanickému poškození míče </w:t>
      </w:r>
      <w:r w:rsidR="0037769A">
        <w:t>(</w:t>
      </w:r>
      <w:r>
        <w:t>poblíž kovových konstrukcí apod.</w:t>
      </w:r>
      <w:r w:rsidR="0037769A">
        <w:t>)</w:t>
      </w:r>
      <w:r>
        <w:t xml:space="preserve">. </w:t>
      </w:r>
      <w:r w:rsidRPr="0094298B">
        <w:rPr>
          <w:b/>
        </w:rPr>
        <w:t>Míč n</w:t>
      </w:r>
      <w:r w:rsidR="003D6EF8" w:rsidRPr="0094298B">
        <w:rPr>
          <w:b/>
        </w:rPr>
        <w:t xml:space="preserve">ení určen k driblování, házení </w:t>
      </w:r>
      <w:r w:rsidRPr="0094298B">
        <w:rPr>
          <w:b/>
        </w:rPr>
        <w:t xml:space="preserve">a ani k jiným podobným aktivitám, při kterých by trpěl prudkými nárazy. </w:t>
      </w:r>
      <w:r w:rsidRPr="006D0C21">
        <w:rPr>
          <w:b/>
        </w:rPr>
        <w:t>Míč může prasknout.</w:t>
      </w:r>
      <w:r>
        <w:t xml:space="preserve"> Na takto poškozený výrobek se záruka nevztahuje. Rovněž se nesnažte míč hustit. Může prasknout nebo se vyboulit. </w:t>
      </w:r>
      <w:r w:rsidR="00BC4438" w:rsidRPr="00BC4438">
        <w:rPr>
          <w:bCs/>
        </w:rPr>
        <w:t xml:space="preserve">U medicinálních gumových míčů </w:t>
      </w:r>
      <w:r w:rsidR="00BC4438">
        <w:rPr>
          <w:bCs/>
        </w:rPr>
        <w:t>s</w:t>
      </w:r>
      <w:r w:rsidR="00BC4438" w:rsidRPr="00BC4438">
        <w:rPr>
          <w:bCs/>
        </w:rPr>
        <w:t>louží ventilek pouze jako „ukončení“. Prosíme nehustit</w:t>
      </w:r>
      <w:r w:rsidR="00BC4438">
        <w:rPr>
          <w:bCs/>
        </w:rPr>
        <w:t xml:space="preserve"> a ani jinak nemanipulovat s ventilkem. </w:t>
      </w:r>
      <w:r w:rsidRPr="00BC4438">
        <w:t>Míč nevyžaduje žádnou zvláštní údržbu</w:t>
      </w:r>
      <w:r>
        <w:t xml:space="preserve">. Znečištěný míč stačí otřít navlhčeným hadříkem. V žádném případě nepoužívejte saponáty či chemická čistidla.                                                                                                                                                                                 </w:t>
      </w:r>
      <w:r w:rsidR="008B056D">
        <w:t>Dovozce: KÖCK SPORT s.r.o.</w:t>
      </w:r>
      <w:r>
        <w:t xml:space="preserve">, Brno. </w:t>
      </w:r>
    </w:p>
    <w:sectPr w:rsidR="00CC2233" w:rsidRPr="004074A7" w:rsidSect="008377CD">
      <w:pgSz w:w="11906" w:h="16838"/>
      <w:pgMar w:top="851" w:right="964" w:bottom="295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70DD"/>
    <w:rsid w:val="00076198"/>
    <w:rsid w:val="0017155F"/>
    <w:rsid w:val="001A6207"/>
    <w:rsid w:val="00274F26"/>
    <w:rsid w:val="002A7B01"/>
    <w:rsid w:val="0031304B"/>
    <w:rsid w:val="0037769A"/>
    <w:rsid w:val="00392A5F"/>
    <w:rsid w:val="003D6EF8"/>
    <w:rsid w:val="004074A7"/>
    <w:rsid w:val="006D0C21"/>
    <w:rsid w:val="008377CD"/>
    <w:rsid w:val="008B056D"/>
    <w:rsid w:val="009105E2"/>
    <w:rsid w:val="0094298B"/>
    <w:rsid w:val="00A00E78"/>
    <w:rsid w:val="00BC4438"/>
    <w:rsid w:val="00BC5565"/>
    <w:rsid w:val="00BF70DD"/>
    <w:rsid w:val="00C2390A"/>
    <w:rsid w:val="00CC2233"/>
    <w:rsid w:val="00E46105"/>
    <w:rsid w:val="00E9175E"/>
    <w:rsid w:val="00EA5FEE"/>
    <w:rsid w:val="00F56790"/>
    <w:rsid w:val="00FC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4B3187"/>
  <w15:docId w15:val="{E53D70FD-1A06-459B-8326-3B9E0BE0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620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E9175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48305E"/>
    <w:rPr>
      <w:rFonts w:ascii="Times New Roman" w:hAnsi="Times New Roman"/>
      <w:sz w:val="0"/>
      <w:szCs w:val="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6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D6EF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52F3-1628-4570-9711-10BA856A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MEDICINÁLNÍ MÍČ GUMOVÝ</vt:lpstr>
    </vt:vector>
  </TitlesOfParts>
  <Company>Kocksport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MEDICINÁLNÍ MÍČ GUMOVÝ</dc:title>
  <dc:subject/>
  <dc:creator>kock</dc:creator>
  <cp:keywords/>
  <dc:description/>
  <cp:lastModifiedBy>Veronika Lacinová</cp:lastModifiedBy>
  <cp:revision>2</cp:revision>
  <cp:lastPrinted>2022-03-08T10:07:00Z</cp:lastPrinted>
  <dcterms:created xsi:type="dcterms:W3CDTF">2023-11-24T18:09:00Z</dcterms:created>
  <dcterms:modified xsi:type="dcterms:W3CDTF">2023-11-24T18:09:00Z</dcterms:modified>
</cp:coreProperties>
</file>